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3C6E" w14:textId="77777777" w:rsidR="00F979D7" w:rsidRDefault="00F979D7">
      <w:pPr>
        <w:pBdr>
          <w:top w:val="nil"/>
          <w:left w:val="nil"/>
          <w:bottom w:val="nil"/>
          <w:right w:val="nil"/>
          <w:between w:val="nil"/>
        </w:pBdr>
        <w:spacing w:after="0" w:line="240" w:lineRule="auto"/>
        <w:rPr>
          <w:color w:val="000000"/>
          <w:sz w:val="24"/>
          <w:szCs w:val="24"/>
        </w:rPr>
      </w:pPr>
    </w:p>
    <w:p w14:paraId="61330D91" w14:textId="36479F92" w:rsidR="00F979D7" w:rsidRDefault="00F979D7">
      <w:pPr>
        <w:pStyle w:val="Title"/>
        <w:rPr>
          <w:b w:val="0"/>
          <w:u w:val="single"/>
        </w:rPr>
      </w:pPr>
    </w:p>
    <w:p w14:paraId="7E9C6A0F" w14:textId="77777777" w:rsidR="00F979D7" w:rsidRDefault="00F979D7">
      <w:pPr>
        <w:pStyle w:val="Title"/>
        <w:rPr>
          <w:b w:val="0"/>
          <w:u w:val="single"/>
        </w:rPr>
      </w:pPr>
    </w:p>
    <w:p w14:paraId="519DC15A" w14:textId="77777777" w:rsidR="00F979D7" w:rsidRDefault="00F979D7">
      <w:pPr>
        <w:pStyle w:val="Title"/>
        <w:rPr>
          <w:b w:val="0"/>
          <w:u w:val="single"/>
        </w:rPr>
      </w:pPr>
    </w:p>
    <w:p w14:paraId="2C0F75EF" w14:textId="77777777" w:rsidR="00F979D7" w:rsidRDefault="00BE78A3">
      <w:pPr>
        <w:pStyle w:val="Title"/>
        <w:rPr>
          <w:b w:val="0"/>
        </w:rPr>
      </w:pPr>
      <w:r>
        <w:rPr>
          <w:b w:val="0"/>
        </w:rPr>
        <w:t>INTERVIEW AND DATA CAPTURE</w:t>
      </w:r>
    </w:p>
    <w:p w14:paraId="682C1C4D" w14:textId="77777777" w:rsidR="00F979D7" w:rsidRDefault="00F979D7">
      <w:pPr>
        <w:pBdr>
          <w:top w:val="nil"/>
          <w:left w:val="nil"/>
          <w:bottom w:val="nil"/>
          <w:right w:val="nil"/>
          <w:between w:val="nil"/>
        </w:pBdr>
        <w:spacing w:after="0" w:line="240" w:lineRule="auto"/>
        <w:rPr>
          <w:color w:val="000000"/>
          <w:sz w:val="50"/>
          <w:szCs w:val="50"/>
        </w:rPr>
      </w:pPr>
      <w:bookmarkStart w:id="0" w:name="_gjdgxs" w:colFirst="0" w:colLast="0"/>
      <w:bookmarkEnd w:id="0"/>
    </w:p>
    <w:p w14:paraId="7F46A4F0" w14:textId="77777777" w:rsidR="00F979D7" w:rsidRDefault="00EE18E1">
      <w:pPr>
        <w:pBdr>
          <w:top w:val="nil"/>
          <w:left w:val="nil"/>
          <w:bottom w:val="nil"/>
          <w:right w:val="nil"/>
          <w:between w:val="nil"/>
        </w:pBdr>
        <w:spacing w:after="0" w:line="240" w:lineRule="auto"/>
        <w:rPr>
          <w:color w:val="000000"/>
          <w:sz w:val="50"/>
          <w:szCs w:val="50"/>
        </w:rPr>
      </w:pPr>
      <w:r>
        <w:rPr>
          <w:color w:val="000000"/>
          <w:sz w:val="50"/>
          <w:szCs w:val="50"/>
        </w:rPr>
        <w:t>BUY/ SELL OPTION</w:t>
      </w:r>
      <w:r w:rsidR="008C4907">
        <w:rPr>
          <w:color w:val="000000"/>
          <w:sz w:val="50"/>
          <w:szCs w:val="50"/>
        </w:rPr>
        <w:t xml:space="preserve"> AGREEMENT </w:t>
      </w:r>
    </w:p>
    <w:p w14:paraId="54328BC3" w14:textId="77777777" w:rsidR="00F979D7" w:rsidRDefault="00F979D7">
      <w:pPr>
        <w:pBdr>
          <w:top w:val="nil"/>
          <w:left w:val="nil"/>
          <w:bottom w:val="nil"/>
          <w:right w:val="nil"/>
          <w:between w:val="nil"/>
        </w:pBdr>
        <w:spacing w:after="0" w:line="240" w:lineRule="auto"/>
        <w:rPr>
          <w:color w:val="000000"/>
          <w:sz w:val="50"/>
          <w:szCs w:val="50"/>
        </w:rPr>
      </w:pPr>
    </w:p>
    <w:p w14:paraId="3228AC5B" w14:textId="77777777" w:rsidR="00F979D7" w:rsidRDefault="00F979D7">
      <w:pPr>
        <w:pBdr>
          <w:top w:val="nil"/>
          <w:left w:val="nil"/>
          <w:bottom w:val="nil"/>
          <w:right w:val="nil"/>
          <w:between w:val="nil"/>
        </w:pBdr>
        <w:spacing w:after="0" w:line="240" w:lineRule="auto"/>
        <w:rPr>
          <w:color w:val="000000"/>
          <w:sz w:val="50"/>
          <w:szCs w:val="50"/>
        </w:rPr>
      </w:pPr>
    </w:p>
    <w:p w14:paraId="5D68E3D7" w14:textId="77777777" w:rsidR="00F979D7" w:rsidRDefault="00F979D7">
      <w:pPr>
        <w:pBdr>
          <w:top w:val="nil"/>
          <w:left w:val="nil"/>
          <w:bottom w:val="nil"/>
          <w:right w:val="nil"/>
          <w:between w:val="nil"/>
        </w:pBdr>
        <w:spacing w:after="0" w:line="240" w:lineRule="auto"/>
        <w:rPr>
          <w:color w:val="000000"/>
          <w:sz w:val="50"/>
          <w:szCs w:val="50"/>
        </w:rPr>
      </w:pPr>
    </w:p>
    <w:p w14:paraId="1BF9A592" w14:textId="77777777" w:rsidR="00F979D7" w:rsidRDefault="00BE78A3">
      <w:pPr>
        <w:pBdr>
          <w:top w:val="nil"/>
          <w:left w:val="nil"/>
          <w:bottom w:val="nil"/>
          <w:right w:val="nil"/>
          <w:between w:val="nil"/>
        </w:pBdr>
        <w:spacing w:after="0" w:line="240" w:lineRule="auto"/>
        <w:rPr>
          <w:color w:val="000000"/>
          <w:sz w:val="50"/>
          <w:szCs w:val="50"/>
        </w:rPr>
        <w:sectPr w:rsidR="00F979D7">
          <w:headerReference w:type="default" r:id="rId8"/>
          <w:footerReference w:type="default" r:id="rId9"/>
          <w:headerReference w:type="first" r:id="rId10"/>
          <w:footerReference w:type="first" r:id="rId11"/>
          <w:pgSz w:w="11906" w:h="16838"/>
          <w:pgMar w:top="1440" w:right="1440" w:bottom="1440" w:left="1440" w:header="708" w:footer="567" w:gutter="0"/>
          <w:pgNumType w:start="1"/>
          <w:cols w:space="720"/>
          <w:titlePg/>
        </w:sectPr>
      </w:pPr>
      <w:r>
        <w:rPr>
          <w:color w:val="000000"/>
          <w:sz w:val="50"/>
          <w:szCs w:val="50"/>
        </w:rPr>
        <w:t>Prepared for:</w:t>
      </w:r>
    </w:p>
    <w:p w14:paraId="53518C2F" w14:textId="77777777" w:rsidR="00F979D7" w:rsidRDefault="00BE78A3">
      <w:pPr>
        <w:spacing w:line="259" w:lineRule="auto"/>
        <w:jc w:val="both"/>
        <w:rPr>
          <w:sz w:val="24"/>
          <w:szCs w:val="24"/>
        </w:rPr>
      </w:pPr>
      <w:r>
        <w:rPr>
          <w:sz w:val="24"/>
          <w:szCs w:val="24"/>
        </w:rPr>
        <w:lastRenderedPageBreak/>
        <w:t xml:space="preserve">Dated: </w:t>
      </w:r>
    </w:p>
    <w:p w14:paraId="7A7BBF1D" w14:textId="77777777" w:rsidR="00F979D7" w:rsidRDefault="007A0C52">
      <w:pPr>
        <w:rPr>
          <w:b/>
        </w:rPr>
      </w:pPr>
      <w:r w:rsidRPr="007A0C52">
        <w:rPr>
          <w:sz w:val="24"/>
          <w:szCs w:val="24"/>
        </w:rPr>
        <w:t>We can prepare a Shareholders Buy-Sell Agreement to facilitate the orderly transfer of shares between shareholders in the event of death, incapacity, retirement, or other agreed trigger events—ensuring clarity and compliance with the agreed terms. To complete the Agreement, we require the following details from you</w:t>
      </w:r>
      <w:r>
        <w:rPr>
          <w:sz w:val="24"/>
          <w:szCs w:val="24"/>
        </w:rPr>
        <w:t>:</w:t>
      </w:r>
    </w:p>
    <w:p w14:paraId="785FA5C8" w14:textId="77777777" w:rsidR="00F979D7" w:rsidRDefault="00BB525B">
      <w:pPr>
        <w:numPr>
          <w:ilvl w:val="0"/>
          <w:numId w:val="1"/>
        </w:numPr>
        <w:pBdr>
          <w:top w:val="nil"/>
          <w:left w:val="nil"/>
          <w:bottom w:val="nil"/>
          <w:right w:val="nil"/>
          <w:between w:val="nil"/>
        </w:pBdr>
        <w:spacing w:after="200" w:line="240" w:lineRule="auto"/>
        <w:rPr>
          <w:b/>
          <w:color w:val="000000"/>
          <w:sz w:val="24"/>
          <w:szCs w:val="24"/>
        </w:rPr>
      </w:pPr>
      <w:r>
        <w:rPr>
          <w:b/>
          <w:color w:val="000000"/>
          <w:sz w:val="24"/>
          <w:szCs w:val="24"/>
        </w:rPr>
        <w:t>COMPANY</w:t>
      </w:r>
      <w:r w:rsidR="00601D7C">
        <w:rPr>
          <w:b/>
          <w:color w:val="000000"/>
          <w:sz w:val="24"/>
          <w:szCs w:val="24"/>
        </w:rPr>
        <w:t xml:space="preserve"> DETAILS</w:t>
      </w:r>
    </w:p>
    <w:tbl>
      <w:tblPr>
        <w:tblStyle w:val="a"/>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19"/>
      </w:tblGrid>
      <w:tr w:rsidR="00F979D7" w14:paraId="29B67689" w14:textId="77777777" w:rsidTr="009A6D48">
        <w:tc>
          <w:tcPr>
            <w:tcW w:w="4536" w:type="dxa"/>
            <w:shd w:val="clear" w:color="auto" w:fill="A8D08D"/>
          </w:tcPr>
          <w:p w14:paraId="0867D961" w14:textId="77777777" w:rsidR="00F979D7" w:rsidRDefault="00E839FE">
            <w:pPr>
              <w:pBdr>
                <w:top w:val="nil"/>
                <w:left w:val="nil"/>
                <w:bottom w:val="nil"/>
                <w:right w:val="nil"/>
                <w:between w:val="nil"/>
              </w:pBdr>
              <w:spacing w:after="200"/>
              <w:rPr>
                <w:b/>
                <w:color w:val="000000"/>
                <w:sz w:val="24"/>
                <w:szCs w:val="24"/>
              </w:rPr>
            </w:pPr>
            <w:r>
              <w:rPr>
                <w:b/>
                <w:color w:val="000000"/>
                <w:sz w:val="24"/>
                <w:szCs w:val="24"/>
              </w:rPr>
              <w:t>Name of Company</w:t>
            </w:r>
          </w:p>
        </w:tc>
        <w:tc>
          <w:tcPr>
            <w:tcW w:w="4819" w:type="dxa"/>
          </w:tcPr>
          <w:p w14:paraId="130B0B20" w14:textId="77777777" w:rsidR="00F979D7" w:rsidRDefault="00F979D7">
            <w:pPr>
              <w:pBdr>
                <w:top w:val="nil"/>
                <w:left w:val="nil"/>
                <w:bottom w:val="nil"/>
                <w:right w:val="nil"/>
                <w:between w:val="nil"/>
              </w:pBdr>
              <w:spacing w:after="200"/>
              <w:rPr>
                <w:b/>
                <w:color w:val="000000"/>
                <w:sz w:val="24"/>
                <w:szCs w:val="24"/>
              </w:rPr>
            </w:pPr>
          </w:p>
        </w:tc>
      </w:tr>
      <w:tr w:rsidR="009A6D48" w14:paraId="13945DA2" w14:textId="77777777" w:rsidTr="009A6D48">
        <w:trPr>
          <w:trHeight w:val="164"/>
        </w:trPr>
        <w:tc>
          <w:tcPr>
            <w:tcW w:w="4536" w:type="dxa"/>
            <w:shd w:val="clear" w:color="auto" w:fill="A8D08D"/>
          </w:tcPr>
          <w:p w14:paraId="57EE2A2E" w14:textId="77777777" w:rsidR="009A6D48" w:rsidRDefault="002825B0">
            <w:pPr>
              <w:pBdr>
                <w:top w:val="nil"/>
                <w:left w:val="nil"/>
                <w:bottom w:val="nil"/>
                <w:right w:val="nil"/>
                <w:between w:val="nil"/>
              </w:pBdr>
              <w:spacing w:after="200"/>
              <w:rPr>
                <w:b/>
                <w:color w:val="000000"/>
                <w:sz w:val="24"/>
                <w:szCs w:val="24"/>
              </w:rPr>
            </w:pPr>
            <w:r>
              <w:rPr>
                <w:b/>
                <w:color w:val="000000"/>
                <w:sz w:val="24"/>
                <w:szCs w:val="24"/>
              </w:rPr>
              <w:t>ACN</w:t>
            </w:r>
            <w:r w:rsidR="009A6D48">
              <w:rPr>
                <w:b/>
                <w:color w:val="000000"/>
                <w:sz w:val="24"/>
                <w:szCs w:val="24"/>
              </w:rPr>
              <w:t>:</w:t>
            </w:r>
          </w:p>
        </w:tc>
        <w:tc>
          <w:tcPr>
            <w:tcW w:w="4819" w:type="dxa"/>
          </w:tcPr>
          <w:p w14:paraId="66D4FA54" w14:textId="77777777" w:rsidR="009A6D48" w:rsidRDefault="009A6D48">
            <w:pPr>
              <w:pBdr>
                <w:top w:val="nil"/>
                <w:left w:val="nil"/>
                <w:bottom w:val="nil"/>
                <w:right w:val="nil"/>
                <w:between w:val="nil"/>
              </w:pBdr>
              <w:spacing w:after="200"/>
              <w:rPr>
                <w:b/>
                <w:color w:val="000000"/>
                <w:sz w:val="24"/>
                <w:szCs w:val="24"/>
              </w:rPr>
            </w:pPr>
          </w:p>
        </w:tc>
      </w:tr>
      <w:tr w:rsidR="009A6D48" w14:paraId="30A3524E" w14:textId="77777777" w:rsidTr="009A6D48">
        <w:trPr>
          <w:trHeight w:val="164"/>
        </w:trPr>
        <w:tc>
          <w:tcPr>
            <w:tcW w:w="4536" w:type="dxa"/>
            <w:shd w:val="clear" w:color="auto" w:fill="A8D08D"/>
          </w:tcPr>
          <w:p w14:paraId="3DD8BFA8" w14:textId="77777777" w:rsidR="009A6D48" w:rsidRDefault="009A6D48">
            <w:pPr>
              <w:pBdr>
                <w:top w:val="nil"/>
                <w:left w:val="nil"/>
                <w:bottom w:val="nil"/>
                <w:right w:val="nil"/>
                <w:between w:val="nil"/>
              </w:pBdr>
              <w:spacing w:after="200"/>
              <w:rPr>
                <w:b/>
                <w:color w:val="000000"/>
                <w:sz w:val="24"/>
                <w:szCs w:val="24"/>
              </w:rPr>
            </w:pPr>
            <w:r>
              <w:rPr>
                <w:b/>
                <w:color w:val="000000"/>
                <w:sz w:val="24"/>
                <w:szCs w:val="24"/>
              </w:rPr>
              <w:t>Address:</w:t>
            </w:r>
          </w:p>
          <w:p w14:paraId="3F3D6586" w14:textId="77777777" w:rsidR="009A6D48" w:rsidRDefault="009A6D48">
            <w:pPr>
              <w:pBdr>
                <w:top w:val="nil"/>
                <w:left w:val="nil"/>
                <w:bottom w:val="nil"/>
                <w:right w:val="nil"/>
                <w:between w:val="nil"/>
              </w:pBdr>
              <w:spacing w:after="200"/>
              <w:rPr>
                <w:b/>
                <w:color w:val="000000"/>
                <w:sz w:val="24"/>
                <w:szCs w:val="24"/>
              </w:rPr>
            </w:pPr>
          </w:p>
        </w:tc>
        <w:tc>
          <w:tcPr>
            <w:tcW w:w="4819" w:type="dxa"/>
          </w:tcPr>
          <w:p w14:paraId="316CA930" w14:textId="77777777" w:rsidR="009A6D48" w:rsidRDefault="009A6D48">
            <w:pPr>
              <w:pBdr>
                <w:top w:val="nil"/>
                <w:left w:val="nil"/>
                <w:bottom w:val="nil"/>
                <w:right w:val="nil"/>
                <w:between w:val="nil"/>
              </w:pBdr>
              <w:spacing w:after="200"/>
              <w:rPr>
                <w:b/>
                <w:color w:val="000000"/>
                <w:sz w:val="24"/>
                <w:szCs w:val="24"/>
              </w:rPr>
            </w:pPr>
          </w:p>
        </w:tc>
      </w:tr>
      <w:tr w:rsidR="009D31AD" w14:paraId="305D93E2" w14:textId="77777777" w:rsidTr="009A6D48">
        <w:trPr>
          <w:trHeight w:val="164"/>
        </w:trPr>
        <w:tc>
          <w:tcPr>
            <w:tcW w:w="4536" w:type="dxa"/>
            <w:shd w:val="clear" w:color="auto" w:fill="A8D08D"/>
          </w:tcPr>
          <w:p w14:paraId="04995933" w14:textId="77777777" w:rsidR="009D31AD" w:rsidRPr="009D31AD" w:rsidRDefault="009D31AD">
            <w:pPr>
              <w:pBdr>
                <w:top w:val="nil"/>
                <w:left w:val="nil"/>
                <w:bottom w:val="nil"/>
                <w:right w:val="nil"/>
                <w:between w:val="nil"/>
              </w:pBdr>
              <w:spacing w:after="200"/>
              <w:rPr>
                <w:b/>
                <w:color w:val="000000"/>
                <w:sz w:val="24"/>
                <w:szCs w:val="24"/>
              </w:rPr>
            </w:pPr>
            <w:r>
              <w:rPr>
                <w:b/>
                <w:color w:val="000000"/>
                <w:sz w:val="24"/>
                <w:szCs w:val="24"/>
              </w:rPr>
              <w:t>Director Names:</w:t>
            </w:r>
          </w:p>
        </w:tc>
        <w:tc>
          <w:tcPr>
            <w:tcW w:w="4819" w:type="dxa"/>
          </w:tcPr>
          <w:p w14:paraId="09FFAB5C" w14:textId="77777777" w:rsidR="009D31AD" w:rsidRDefault="009D31AD">
            <w:pPr>
              <w:pBdr>
                <w:top w:val="nil"/>
                <w:left w:val="nil"/>
                <w:bottom w:val="nil"/>
                <w:right w:val="nil"/>
                <w:between w:val="nil"/>
              </w:pBdr>
              <w:spacing w:after="200"/>
              <w:rPr>
                <w:b/>
                <w:color w:val="000000"/>
                <w:sz w:val="24"/>
                <w:szCs w:val="24"/>
              </w:rPr>
            </w:pPr>
          </w:p>
        </w:tc>
      </w:tr>
    </w:tbl>
    <w:p w14:paraId="10FF0611" w14:textId="77777777" w:rsidR="00F979D7" w:rsidRDefault="00F979D7">
      <w:pPr>
        <w:rPr>
          <w:b/>
        </w:rPr>
      </w:pPr>
    </w:p>
    <w:p w14:paraId="22988029" w14:textId="77777777" w:rsidR="00F979D7" w:rsidRDefault="00CA2DA9">
      <w:pPr>
        <w:numPr>
          <w:ilvl w:val="0"/>
          <w:numId w:val="1"/>
        </w:numPr>
        <w:pBdr>
          <w:top w:val="nil"/>
          <w:left w:val="nil"/>
          <w:bottom w:val="nil"/>
          <w:right w:val="nil"/>
          <w:between w:val="nil"/>
        </w:pBdr>
        <w:spacing w:after="200" w:line="240" w:lineRule="auto"/>
        <w:rPr>
          <w:b/>
          <w:color w:val="000000"/>
          <w:sz w:val="24"/>
          <w:szCs w:val="24"/>
        </w:rPr>
      </w:pPr>
      <w:r>
        <w:rPr>
          <w:b/>
          <w:color w:val="000000"/>
          <w:sz w:val="24"/>
          <w:szCs w:val="24"/>
        </w:rPr>
        <w:t>SHAREHOLDER</w:t>
      </w:r>
      <w:r w:rsidR="00BE78A3">
        <w:rPr>
          <w:b/>
          <w:color w:val="000000"/>
          <w:sz w:val="24"/>
          <w:szCs w:val="24"/>
        </w:rPr>
        <w:t xml:space="preserve"> DETAILS</w:t>
      </w:r>
      <w:r w:rsidR="00E9650F">
        <w:rPr>
          <w:b/>
          <w:color w:val="000000"/>
          <w:sz w:val="24"/>
          <w:szCs w:val="24"/>
        </w:rPr>
        <w:t xml:space="preserve"> – Individual/Company/Trust</w:t>
      </w:r>
    </w:p>
    <w:tbl>
      <w:tblPr>
        <w:tblStyle w:val="a"/>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9"/>
        <w:gridCol w:w="2427"/>
        <w:gridCol w:w="4819"/>
      </w:tblGrid>
      <w:tr w:rsidR="00E9650F" w14:paraId="7C1839F1" w14:textId="77777777" w:rsidTr="0091496C">
        <w:tc>
          <w:tcPr>
            <w:tcW w:w="4536" w:type="dxa"/>
            <w:gridSpan w:val="2"/>
            <w:shd w:val="clear" w:color="auto" w:fill="A8D08D"/>
          </w:tcPr>
          <w:p w14:paraId="4F797165"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Name of Individual/Company/Trust</w:t>
            </w:r>
          </w:p>
        </w:tc>
        <w:tc>
          <w:tcPr>
            <w:tcW w:w="4819" w:type="dxa"/>
          </w:tcPr>
          <w:p w14:paraId="01001AFE"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34507FCA" w14:textId="77777777" w:rsidTr="0091496C">
        <w:trPr>
          <w:trHeight w:val="164"/>
        </w:trPr>
        <w:tc>
          <w:tcPr>
            <w:tcW w:w="4536" w:type="dxa"/>
            <w:gridSpan w:val="2"/>
            <w:shd w:val="clear" w:color="auto" w:fill="A8D08D"/>
          </w:tcPr>
          <w:p w14:paraId="4873D12E"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ABN Number:</w:t>
            </w:r>
          </w:p>
        </w:tc>
        <w:tc>
          <w:tcPr>
            <w:tcW w:w="4819" w:type="dxa"/>
          </w:tcPr>
          <w:p w14:paraId="1E2CB60B"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1974E972" w14:textId="77777777" w:rsidTr="0091496C">
        <w:trPr>
          <w:trHeight w:val="164"/>
        </w:trPr>
        <w:tc>
          <w:tcPr>
            <w:tcW w:w="4536" w:type="dxa"/>
            <w:gridSpan w:val="2"/>
            <w:shd w:val="clear" w:color="auto" w:fill="A8D08D"/>
          </w:tcPr>
          <w:p w14:paraId="0F434047"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Address:</w:t>
            </w:r>
          </w:p>
          <w:p w14:paraId="220599BE"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(In case of Individual)</w:t>
            </w:r>
          </w:p>
        </w:tc>
        <w:tc>
          <w:tcPr>
            <w:tcW w:w="4819" w:type="dxa"/>
          </w:tcPr>
          <w:p w14:paraId="4BE7DF78"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3A992B87" w14:textId="77777777" w:rsidTr="0091496C">
        <w:trPr>
          <w:trHeight w:val="164"/>
        </w:trPr>
        <w:tc>
          <w:tcPr>
            <w:tcW w:w="2109" w:type="dxa"/>
            <w:vMerge w:val="restart"/>
            <w:shd w:val="clear" w:color="auto" w:fill="A8D08D"/>
          </w:tcPr>
          <w:p w14:paraId="352C6EA4"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Trustee details –</w:t>
            </w:r>
          </w:p>
          <w:p w14:paraId="049D5436"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(In case of Company/Trust)</w:t>
            </w:r>
          </w:p>
        </w:tc>
        <w:tc>
          <w:tcPr>
            <w:tcW w:w="2427" w:type="dxa"/>
            <w:shd w:val="clear" w:color="auto" w:fill="A8D08D"/>
          </w:tcPr>
          <w:p w14:paraId="22B44BCC"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 xml:space="preserve">Name of company/Individual: </w:t>
            </w:r>
          </w:p>
        </w:tc>
        <w:tc>
          <w:tcPr>
            <w:tcW w:w="4819" w:type="dxa"/>
          </w:tcPr>
          <w:p w14:paraId="79CCA314"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22E58B00" w14:textId="77777777" w:rsidTr="0091496C">
        <w:trPr>
          <w:trHeight w:val="164"/>
        </w:trPr>
        <w:tc>
          <w:tcPr>
            <w:tcW w:w="2109" w:type="dxa"/>
            <w:vMerge/>
            <w:shd w:val="clear" w:color="auto" w:fill="A8D08D"/>
          </w:tcPr>
          <w:p w14:paraId="2127BE39" w14:textId="77777777" w:rsidR="00E9650F" w:rsidRDefault="00E9650F" w:rsidP="0091496C">
            <w:pPr>
              <w:pBdr>
                <w:top w:val="nil"/>
                <w:left w:val="nil"/>
                <w:bottom w:val="nil"/>
                <w:right w:val="nil"/>
                <w:between w:val="nil"/>
              </w:pBdr>
              <w:spacing w:after="200"/>
              <w:rPr>
                <w:b/>
                <w:color w:val="000000"/>
                <w:sz w:val="24"/>
                <w:szCs w:val="24"/>
              </w:rPr>
            </w:pPr>
          </w:p>
        </w:tc>
        <w:tc>
          <w:tcPr>
            <w:tcW w:w="2427" w:type="dxa"/>
            <w:shd w:val="clear" w:color="auto" w:fill="A8D08D"/>
          </w:tcPr>
          <w:p w14:paraId="0CB964EE"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Registered Office/Address:</w:t>
            </w:r>
          </w:p>
        </w:tc>
        <w:tc>
          <w:tcPr>
            <w:tcW w:w="4819" w:type="dxa"/>
          </w:tcPr>
          <w:p w14:paraId="3F61B83B"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6C27E455" w14:textId="77777777" w:rsidTr="0091496C">
        <w:trPr>
          <w:trHeight w:val="164"/>
        </w:trPr>
        <w:tc>
          <w:tcPr>
            <w:tcW w:w="2109" w:type="dxa"/>
            <w:vMerge/>
            <w:shd w:val="clear" w:color="auto" w:fill="A8D08D"/>
          </w:tcPr>
          <w:p w14:paraId="5B123120" w14:textId="77777777" w:rsidR="00E9650F" w:rsidRDefault="00E9650F" w:rsidP="0091496C">
            <w:pPr>
              <w:pBdr>
                <w:top w:val="nil"/>
                <w:left w:val="nil"/>
                <w:bottom w:val="nil"/>
                <w:right w:val="nil"/>
                <w:between w:val="nil"/>
              </w:pBdr>
              <w:spacing w:after="200"/>
              <w:rPr>
                <w:b/>
                <w:color w:val="000000"/>
                <w:sz w:val="24"/>
                <w:szCs w:val="24"/>
              </w:rPr>
            </w:pPr>
          </w:p>
        </w:tc>
        <w:tc>
          <w:tcPr>
            <w:tcW w:w="2427" w:type="dxa"/>
            <w:shd w:val="clear" w:color="auto" w:fill="A8D08D"/>
          </w:tcPr>
          <w:p w14:paraId="63F38651"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ACN:</w:t>
            </w:r>
          </w:p>
        </w:tc>
        <w:tc>
          <w:tcPr>
            <w:tcW w:w="4819" w:type="dxa"/>
          </w:tcPr>
          <w:p w14:paraId="1074CEA2"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5E2E38B0" w14:textId="77777777" w:rsidTr="0091496C">
        <w:trPr>
          <w:trHeight w:val="164"/>
        </w:trPr>
        <w:tc>
          <w:tcPr>
            <w:tcW w:w="2109" w:type="dxa"/>
            <w:vMerge/>
            <w:shd w:val="clear" w:color="auto" w:fill="A8D08D"/>
          </w:tcPr>
          <w:p w14:paraId="516F75A8" w14:textId="77777777" w:rsidR="00E9650F" w:rsidRDefault="00E9650F" w:rsidP="0091496C">
            <w:pPr>
              <w:pBdr>
                <w:top w:val="nil"/>
                <w:left w:val="nil"/>
                <w:bottom w:val="nil"/>
                <w:right w:val="nil"/>
                <w:between w:val="nil"/>
              </w:pBdr>
              <w:spacing w:after="200"/>
              <w:rPr>
                <w:b/>
                <w:color w:val="000000"/>
                <w:sz w:val="24"/>
                <w:szCs w:val="24"/>
              </w:rPr>
            </w:pPr>
          </w:p>
        </w:tc>
        <w:tc>
          <w:tcPr>
            <w:tcW w:w="2427" w:type="dxa"/>
            <w:vMerge w:val="restart"/>
            <w:shd w:val="clear" w:color="auto" w:fill="A8D08D"/>
          </w:tcPr>
          <w:p w14:paraId="3C0193B6" w14:textId="77777777" w:rsidR="00E9650F" w:rsidRDefault="00E9650F" w:rsidP="0091496C">
            <w:pPr>
              <w:pBdr>
                <w:top w:val="nil"/>
                <w:left w:val="nil"/>
                <w:bottom w:val="nil"/>
                <w:right w:val="nil"/>
                <w:between w:val="nil"/>
              </w:pBdr>
              <w:spacing w:after="200"/>
              <w:rPr>
                <w:b/>
                <w:color w:val="000000"/>
                <w:sz w:val="24"/>
                <w:szCs w:val="24"/>
              </w:rPr>
            </w:pPr>
            <w:r>
              <w:rPr>
                <w:b/>
                <w:color w:val="000000"/>
                <w:sz w:val="24"/>
                <w:szCs w:val="24"/>
              </w:rPr>
              <w:t>Director Names:</w:t>
            </w:r>
          </w:p>
        </w:tc>
        <w:tc>
          <w:tcPr>
            <w:tcW w:w="4819" w:type="dxa"/>
          </w:tcPr>
          <w:p w14:paraId="238C7341"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0808156E" w14:textId="77777777" w:rsidTr="0091496C">
        <w:trPr>
          <w:trHeight w:val="164"/>
        </w:trPr>
        <w:tc>
          <w:tcPr>
            <w:tcW w:w="2109" w:type="dxa"/>
            <w:vMerge/>
            <w:shd w:val="clear" w:color="auto" w:fill="A8D08D"/>
          </w:tcPr>
          <w:p w14:paraId="2E419AFE" w14:textId="77777777" w:rsidR="00E9650F" w:rsidRDefault="00E9650F" w:rsidP="0091496C">
            <w:pPr>
              <w:pBdr>
                <w:top w:val="nil"/>
                <w:left w:val="nil"/>
                <w:bottom w:val="nil"/>
                <w:right w:val="nil"/>
                <w:between w:val="nil"/>
              </w:pBdr>
              <w:spacing w:after="200"/>
              <w:rPr>
                <w:b/>
                <w:color w:val="000000"/>
                <w:sz w:val="24"/>
                <w:szCs w:val="24"/>
              </w:rPr>
            </w:pPr>
          </w:p>
        </w:tc>
        <w:tc>
          <w:tcPr>
            <w:tcW w:w="2427" w:type="dxa"/>
            <w:vMerge/>
            <w:shd w:val="clear" w:color="auto" w:fill="A8D08D"/>
          </w:tcPr>
          <w:p w14:paraId="25E3E10F" w14:textId="77777777" w:rsidR="00E9650F" w:rsidRDefault="00E9650F" w:rsidP="0091496C">
            <w:pPr>
              <w:pBdr>
                <w:top w:val="nil"/>
                <w:left w:val="nil"/>
                <w:bottom w:val="nil"/>
                <w:right w:val="nil"/>
                <w:between w:val="nil"/>
              </w:pBdr>
              <w:spacing w:after="200"/>
              <w:rPr>
                <w:b/>
                <w:color w:val="000000"/>
                <w:sz w:val="24"/>
                <w:szCs w:val="24"/>
              </w:rPr>
            </w:pPr>
          </w:p>
        </w:tc>
        <w:tc>
          <w:tcPr>
            <w:tcW w:w="4819" w:type="dxa"/>
          </w:tcPr>
          <w:p w14:paraId="323DCDAC" w14:textId="77777777" w:rsidR="00E9650F" w:rsidRDefault="00E9650F" w:rsidP="0091496C">
            <w:pPr>
              <w:pBdr>
                <w:top w:val="nil"/>
                <w:left w:val="nil"/>
                <w:bottom w:val="nil"/>
                <w:right w:val="nil"/>
                <w:between w:val="nil"/>
              </w:pBdr>
              <w:spacing w:after="200"/>
              <w:rPr>
                <w:b/>
                <w:color w:val="000000"/>
                <w:sz w:val="24"/>
                <w:szCs w:val="24"/>
              </w:rPr>
            </w:pPr>
          </w:p>
        </w:tc>
      </w:tr>
      <w:tr w:rsidR="00E9650F" w14:paraId="3455A146" w14:textId="77777777" w:rsidTr="0091496C">
        <w:trPr>
          <w:trHeight w:val="164"/>
        </w:trPr>
        <w:tc>
          <w:tcPr>
            <w:tcW w:w="2109" w:type="dxa"/>
            <w:vMerge/>
            <w:shd w:val="clear" w:color="auto" w:fill="A8D08D"/>
          </w:tcPr>
          <w:p w14:paraId="392ADD8D" w14:textId="77777777" w:rsidR="00E9650F" w:rsidRDefault="00E9650F" w:rsidP="0091496C">
            <w:pPr>
              <w:pBdr>
                <w:top w:val="nil"/>
                <w:left w:val="nil"/>
                <w:bottom w:val="nil"/>
                <w:right w:val="nil"/>
                <w:between w:val="nil"/>
              </w:pBdr>
              <w:spacing w:after="200"/>
              <w:rPr>
                <w:b/>
                <w:color w:val="000000"/>
                <w:sz w:val="24"/>
                <w:szCs w:val="24"/>
              </w:rPr>
            </w:pPr>
          </w:p>
        </w:tc>
        <w:tc>
          <w:tcPr>
            <w:tcW w:w="2427" w:type="dxa"/>
            <w:vMerge/>
            <w:shd w:val="clear" w:color="auto" w:fill="A8D08D"/>
          </w:tcPr>
          <w:p w14:paraId="3C8233BA" w14:textId="77777777" w:rsidR="00E9650F" w:rsidRDefault="00E9650F" w:rsidP="0091496C">
            <w:pPr>
              <w:pBdr>
                <w:top w:val="nil"/>
                <w:left w:val="nil"/>
                <w:bottom w:val="nil"/>
                <w:right w:val="nil"/>
                <w:between w:val="nil"/>
              </w:pBdr>
              <w:spacing w:after="200"/>
              <w:rPr>
                <w:b/>
                <w:color w:val="000000"/>
                <w:sz w:val="24"/>
                <w:szCs w:val="24"/>
              </w:rPr>
            </w:pPr>
          </w:p>
        </w:tc>
        <w:tc>
          <w:tcPr>
            <w:tcW w:w="4819" w:type="dxa"/>
          </w:tcPr>
          <w:p w14:paraId="6A0747AD" w14:textId="77777777" w:rsidR="00E9650F" w:rsidRDefault="00E9650F" w:rsidP="0091496C">
            <w:pPr>
              <w:pBdr>
                <w:top w:val="nil"/>
                <w:left w:val="nil"/>
                <w:bottom w:val="nil"/>
                <w:right w:val="nil"/>
                <w:between w:val="nil"/>
              </w:pBdr>
              <w:spacing w:after="200"/>
              <w:rPr>
                <w:b/>
                <w:color w:val="000000"/>
                <w:sz w:val="24"/>
                <w:szCs w:val="24"/>
              </w:rPr>
            </w:pPr>
          </w:p>
        </w:tc>
      </w:tr>
    </w:tbl>
    <w:p w14:paraId="5418C3B5" w14:textId="77777777" w:rsidR="00E9650F" w:rsidRDefault="00E9650F" w:rsidP="00E9650F">
      <w:pPr>
        <w:pBdr>
          <w:top w:val="nil"/>
          <w:left w:val="nil"/>
          <w:bottom w:val="nil"/>
          <w:right w:val="nil"/>
          <w:between w:val="nil"/>
        </w:pBdr>
        <w:spacing w:after="200" w:line="240" w:lineRule="auto"/>
        <w:ind w:left="720"/>
        <w:rPr>
          <w:b/>
          <w:color w:val="000000"/>
          <w:sz w:val="24"/>
          <w:szCs w:val="24"/>
        </w:rPr>
      </w:pPr>
    </w:p>
    <w:p w14:paraId="704B4070" w14:textId="7FF1DC40" w:rsidR="00863C87" w:rsidRDefault="00863C87" w:rsidP="00863C87">
      <w:pPr>
        <w:numPr>
          <w:ilvl w:val="0"/>
          <w:numId w:val="1"/>
        </w:numPr>
        <w:pBdr>
          <w:top w:val="nil"/>
          <w:left w:val="nil"/>
          <w:bottom w:val="nil"/>
          <w:right w:val="nil"/>
          <w:between w:val="nil"/>
        </w:pBdr>
        <w:spacing w:after="200" w:line="240" w:lineRule="auto"/>
        <w:rPr>
          <w:b/>
          <w:color w:val="000000"/>
          <w:sz w:val="24"/>
          <w:szCs w:val="24"/>
        </w:rPr>
      </w:pPr>
      <w:r>
        <w:rPr>
          <w:b/>
          <w:color w:val="000000"/>
          <w:sz w:val="24"/>
          <w:szCs w:val="24"/>
        </w:rPr>
        <w:t>GENERAL INFORMATION</w:t>
      </w:r>
    </w:p>
    <w:tbl>
      <w:tblPr>
        <w:tblStyle w:val="a"/>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19"/>
      </w:tblGrid>
      <w:tr w:rsidR="00863C87" w:rsidRPr="0029130D" w14:paraId="496FAADA" w14:textId="77777777" w:rsidTr="00392932">
        <w:tc>
          <w:tcPr>
            <w:tcW w:w="4536" w:type="dxa"/>
            <w:shd w:val="clear" w:color="auto" w:fill="A8D08D"/>
          </w:tcPr>
          <w:p w14:paraId="11F3ECA5" w14:textId="428936C2" w:rsidR="00863C87" w:rsidRPr="0029130D" w:rsidRDefault="00863C87" w:rsidP="00392932">
            <w:pPr>
              <w:pBdr>
                <w:top w:val="nil"/>
                <w:left w:val="nil"/>
                <w:bottom w:val="nil"/>
                <w:right w:val="nil"/>
                <w:between w:val="nil"/>
              </w:pBdr>
              <w:spacing w:after="200"/>
              <w:rPr>
                <w:b/>
                <w:bCs/>
                <w:color w:val="000000"/>
                <w:sz w:val="24"/>
                <w:szCs w:val="24"/>
              </w:rPr>
            </w:pPr>
            <w:r w:rsidRPr="0029130D">
              <w:rPr>
                <w:b/>
                <w:bCs/>
                <w:sz w:val="24"/>
                <w:szCs w:val="24"/>
              </w:rPr>
              <w:t>The earliest exercise period for the options upon the occurrence of a Terminating Event (e.g. Death). Enter only the time period (e.g. "14 days" or "3 months")</w:t>
            </w:r>
          </w:p>
        </w:tc>
        <w:tc>
          <w:tcPr>
            <w:tcW w:w="4819" w:type="dxa"/>
          </w:tcPr>
          <w:p w14:paraId="55CA3568" w14:textId="77777777" w:rsidR="00863C87" w:rsidRPr="0029130D" w:rsidRDefault="00863C87" w:rsidP="00392932">
            <w:pPr>
              <w:pBdr>
                <w:top w:val="nil"/>
                <w:left w:val="nil"/>
                <w:bottom w:val="nil"/>
                <w:right w:val="nil"/>
                <w:between w:val="nil"/>
              </w:pBdr>
              <w:spacing w:after="200"/>
              <w:rPr>
                <w:b/>
                <w:color w:val="000000"/>
                <w:sz w:val="24"/>
                <w:szCs w:val="24"/>
              </w:rPr>
            </w:pPr>
          </w:p>
        </w:tc>
      </w:tr>
      <w:tr w:rsidR="00863C87" w:rsidRPr="0029130D" w14:paraId="1070C719" w14:textId="77777777" w:rsidTr="00392932">
        <w:trPr>
          <w:trHeight w:val="164"/>
        </w:trPr>
        <w:tc>
          <w:tcPr>
            <w:tcW w:w="4536" w:type="dxa"/>
            <w:shd w:val="clear" w:color="auto" w:fill="A8D08D"/>
          </w:tcPr>
          <w:p w14:paraId="5BFA3F64" w14:textId="5E6C7F60" w:rsidR="00863C87" w:rsidRPr="0029130D" w:rsidRDefault="00863C87" w:rsidP="00863C87">
            <w:pPr>
              <w:rPr>
                <w:b/>
                <w:bCs/>
                <w:sz w:val="24"/>
                <w:szCs w:val="24"/>
              </w:rPr>
            </w:pPr>
            <w:r w:rsidRPr="0029130D">
              <w:rPr>
                <w:b/>
                <w:bCs/>
                <w:sz w:val="24"/>
                <w:szCs w:val="24"/>
              </w:rPr>
              <w:lastRenderedPageBreak/>
              <w:t>Include the details of the Buy/Sell life insurance policies within this agreement?</w:t>
            </w:r>
          </w:p>
        </w:tc>
        <w:tc>
          <w:tcPr>
            <w:tcW w:w="4819" w:type="dxa"/>
          </w:tcPr>
          <w:p w14:paraId="2A5EC322" w14:textId="2DACC056" w:rsidR="00863C87" w:rsidRPr="0029130D" w:rsidRDefault="00863C87" w:rsidP="00392932">
            <w:pPr>
              <w:pBdr>
                <w:top w:val="nil"/>
                <w:left w:val="nil"/>
                <w:bottom w:val="nil"/>
                <w:right w:val="nil"/>
                <w:between w:val="nil"/>
              </w:pBdr>
              <w:spacing w:after="200"/>
              <w:rPr>
                <w:bCs/>
                <w:color w:val="000000"/>
                <w:sz w:val="24"/>
                <w:szCs w:val="24"/>
              </w:rPr>
            </w:pPr>
            <w:r w:rsidRPr="0029130D">
              <w:rPr>
                <w:bCs/>
                <w:color w:val="000000"/>
                <w:sz w:val="24"/>
                <w:szCs w:val="24"/>
              </w:rPr>
              <w:t>Yes/ No</w:t>
            </w:r>
          </w:p>
        </w:tc>
      </w:tr>
      <w:tr w:rsidR="00863C87" w:rsidRPr="0029130D" w14:paraId="0A63B860" w14:textId="77777777" w:rsidTr="00392932">
        <w:trPr>
          <w:trHeight w:val="164"/>
        </w:trPr>
        <w:tc>
          <w:tcPr>
            <w:tcW w:w="4536" w:type="dxa"/>
            <w:shd w:val="clear" w:color="auto" w:fill="A8D08D"/>
          </w:tcPr>
          <w:p w14:paraId="3D45873E" w14:textId="77777777" w:rsidR="00863C87" w:rsidRPr="0029130D" w:rsidRDefault="00863C87" w:rsidP="00863C87">
            <w:pPr>
              <w:rPr>
                <w:b/>
                <w:bCs/>
                <w:sz w:val="24"/>
                <w:szCs w:val="24"/>
              </w:rPr>
            </w:pPr>
            <w:r w:rsidRPr="0029130D">
              <w:rPr>
                <w:b/>
                <w:bCs/>
                <w:sz w:val="24"/>
                <w:szCs w:val="24"/>
              </w:rPr>
              <w:t xml:space="preserve">INSURANCE DETAILS (if </w:t>
            </w:r>
            <w:proofErr w:type="gramStart"/>
            <w:r w:rsidRPr="0029130D">
              <w:rPr>
                <w:b/>
                <w:bCs/>
                <w:sz w:val="24"/>
                <w:szCs w:val="24"/>
              </w:rPr>
              <w:t>Yes</w:t>
            </w:r>
            <w:proofErr w:type="gramEnd"/>
            <w:r w:rsidRPr="0029130D">
              <w:rPr>
                <w:b/>
                <w:bCs/>
                <w:sz w:val="24"/>
                <w:szCs w:val="24"/>
              </w:rPr>
              <w:t xml:space="preserve"> selected above)</w:t>
            </w:r>
          </w:p>
          <w:p w14:paraId="7AA61AAB" w14:textId="77777777" w:rsidR="00863C87" w:rsidRPr="0029130D" w:rsidRDefault="00863C87" w:rsidP="00863C87">
            <w:pPr>
              <w:rPr>
                <w:b/>
                <w:bCs/>
                <w:sz w:val="24"/>
                <w:szCs w:val="24"/>
              </w:rPr>
            </w:pPr>
          </w:p>
          <w:p w14:paraId="03C71C69" w14:textId="6170AFA1" w:rsidR="00863C87" w:rsidRPr="0029130D" w:rsidRDefault="00863C87" w:rsidP="00863C87">
            <w:pPr>
              <w:rPr>
                <w:sz w:val="24"/>
                <w:szCs w:val="24"/>
              </w:rPr>
            </w:pPr>
            <w:r w:rsidRPr="0029130D">
              <w:rPr>
                <w:b/>
                <w:bCs/>
                <w:sz w:val="24"/>
                <w:szCs w:val="24"/>
              </w:rPr>
              <w:t xml:space="preserve">Please </w:t>
            </w:r>
            <w:proofErr w:type="spellStart"/>
            <w:r w:rsidRPr="0029130D">
              <w:rPr>
                <w:b/>
                <w:bCs/>
                <w:sz w:val="24"/>
                <w:szCs w:val="24"/>
              </w:rPr>
              <w:t>summarise</w:t>
            </w:r>
            <w:proofErr w:type="spellEnd"/>
            <w:r w:rsidRPr="0029130D">
              <w:rPr>
                <w:b/>
                <w:bCs/>
                <w:sz w:val="24"/>
                <w:szCs w:val="24"/>
              </w:rPr>
              <w:t xml:space="preserve"> the policy details:</w:t>
            </w:r>
          </w:p>
        </w:tc>
        <w:tc>
          <w:tcPr>
            <w:tcW w:w="4819" w:type="dxa"/>
          </w:tcPr>
          <w:p w14:paraId="0899ABE2" w14:textId="6822F743" w:rsidR="00863C87" w:rsidRPr="0029130D" w:rsidRDefault="00863C87" w:rsidP="00392932">
            <w:pPr>
              <w:pBdr>
                <w:top w:val="nil"/>
                <w:left w:val="nil"/>
                <w:bottom w:val="nil"/>
                <w:right w:val="nil"/>
                <w:between w:val="nil"/>
              </w:pBdr>
              <w:spacing w:after="200"/>
              <w:rPr>
                <w:bCs/>
                <w:color w:val="000000"/>
                <w:sz w:val="24"/>
                <w:szCs w:val="24"/>
              </w:rPr>
            </w:pPr>
            <w:r w:rsidRPr="0029130D">
              <w:rPr>
                <w:bCs/>
                <w:color w:val="000000"/>
                <w:sz w:val="24"/>
                <w:szCs w:val="24"/>
              </w:rPr>
              <w:t>(</w:t>
            </w:r>
            <w:r w:rsidRPr="0029130D">
              <w:rPr>
                <w:bCs/>
                <w:i/>
                <w:iCs/>
                <w:color w:val="000000"/>
                <w:sz w:val="24"/>
                <w:szCs w:val="24"/>
              </w:rPr>
              <w:t>Enter Insurance Details</w:t>
            </w:r>
            <w:r w:rsidRPr="0029130D">
              <w:rPr>
                <w:bCs/>
                <w:color w:val="000000"/>
                <w:sz w:val="24"/>
                <w:szCs w:val="24"/>
              </w:rPr>
              <w:t>)</w:t>
            </w:r>
          </w:p>
        </w:tc>
      </w:tr>
      <w:tr w:rsidR="00863C87" w:rsidRPr="0029130D" w14:paraId="4B53F2CE" w14:textId="77777777" w:rsidTr="00392932">
        <w:trPr>
          <w:trHeight w:val="164"/>
        </w:trPr>
        <w:tc>
          <w:tcPr>
            <w:tcW w:w="4536" w:type="dxa"/>
            <w:shd w:val="clear" w:color="auto" w:fill="A8D08D"/>
          </w:tcPr>
          <w:p w14:paraId="30006688" w14:textId="77777777" w:rsidR="00863C87" w:rsidRPr="0029130D" w:rsidRDefault="00863C87" w:rsidP="00863C87">
            <w:pPr>
              <w:pBdr>
                <w:top w:val="nil"/>
                <w:left w:val="nil"/>
                <w:bottom w:val="nil"/>
                <w:right w:val="nil"/>
                <w:between w:val="nil"/>
              </w:pBdr>
              <w:spacing w:after="200"/>
              <w:rPr>
                <w:b/>
                <w:color w:val="000000"/>
                <w:sz w:val="24"/>
                <w:szCs w:val="24"/>
                <w:lang w:val="en-IN"/>
              </w:rPr>
            </w:pPr>
            <w:r w:rsidRPr="0029130D">
              <w:rPr>
                <w:b/>
                <w:color w:val="000000"/>
                <w:sz w:val="24"/>
                <w:szCs w:val="24"/>
              </w:rPr>
              <w:t xml:space="preserve">This agreement is subject to the following documents and agreements: </w:t>
            </w:r>
            <w:r w:rsidRPr="0029130D">
              <w:rPr>
                <w:b/>
                <w:color w:val="000000"/>
                <w:sz w:val="24"/>
                <w:szCs w:val="24"/>
              </w:rPr>
              <w:br/>
            </w:r>
            <w:r w:rsidRPr="0029130D">
              <w:rPr>
                <w:b/>
                <w:color w:val="000000"/>
                <w:sz w:val="24"/>
                <w:szCs w:val="24"/>
              </w:rPr>
              <w:br/>
            </w:r>
            <w:r w:rsidRPr="00863C87">
              <w:rPr>
                <w:b/>
                <w:color w:val="000000"/>
                <w:sz w:val="24"/>
                <w:szCs w:val="24"/>
                <w:lang w:val="en-IN"/>
              </w:rPr>
              <w:t>Funding Agreement</w:t>
            </w:r>
          </w:p>
          <w:p w14:paraId="3588E0A1" w14:textId="77777777" w:rsidR="00863C87" w:rsidRPr="0029130D" w:rsidRDefault="00863C87" w:rsidP="00863C87">
            <w:pPr>
              <w:pBdr>
                <w:top w:val="nil"/>
                <w:left w:val="nil"/>
                <w:bottom w:val="nil"/>
                <w:right w:val="nil"/>
                <w:between w:val="nil"/>
              </w:pBdr>
              <w:spacing w:after="200"/>
              <w:rPr>
                <w:b/>
                <w:color w:val="000000"/>
                <w:sz w:val="24"/>
                <w:szCs w:val="24"/>
                <w:lang w:val="en-IN"/>
              </w:rPr>
            </w:pPr>
            <w:r w:rsidRPr="00863C87">
              <w:rPr>
                <w:b/>
                <w:color w:val="000000"/>
                <w:sz w:val="24"/>
                <w:szCs w:val="24"/>
                <w:lang w:val="en-IN"/>
              </w:rPr>
              <w:t>Company Constitution</w:t>
            </w:r>
          </w:p>
          <w:p w14:paraId="00BE9E23" w14:textId="4C9F6A34" w:rsidR="00863C87" w:rsidRPr="0029130D" w:rsidRDefault="00863C87" w:rsidP="00863C87">
            <w:pPr>
              <w:pBdr>
                <w:top w:val="nil"/>
                <w:left w:val="nil"/>
                <w:bottom w:val="nil"/>
                <w:right w:val="nil"/>
                <w:between w:val="nil"/>
              </w:pBdr>
              <w:spacing w:after="200"/>
              <w:rPr>
                <w:b/>
                <w:color w:val="000000"/>
                <w:sz w:val="24"/>
                <w:szCs w:val="24"/>
              </w:rPr>
            </w:pPr>
            <w:r w:rsidRPr="0029130D">
              <w:rPr>
                <w:b/>
                <w:color w:val="000000"/>
                <w:sz w:val="24"/>
                <w:szCs w:val="24"/>
                <w:lang w:val="en-IN"/>
              </w:rPr>
              <w:t>Shareholder Agreement</w:t>
            </w:r>
          </w:p>
        </w:tc>
        <w:tc>
          <w:tcPr>
            <w:tcW w:w="4819" w:type="dxa"/>
          </w:tcPr>
          <w:p w14:paraId="72080A21" w14:textId="77777777" w:rsidR="00863C87" w:rsidRPr="0029130D" w:rsidRDefault="00863C87" w:rsidP="00392932">
            <w:pPr>
              <w:pBdr>
                <w:top w:val="nil"/>
                <w:left w:val="nil"/>
                <w:bottom w:val="nil"/>
                <w:right w:val="nil"/>
                <w:between w:val="nil"/>
              </w:pBdr>
              <w:spacing w:after="200"/>
              <w:rPr>
                <w:bCs/>
                <w:color w:val="000000"/>
                <w:sz w:val="24"/>
                <w:szCs w:val="24"/>
              </w:rPr>
            </w:pPr>
          </w:p>
          <w:p w14:paraId="7DDA89CA" w14:textId="77777777" w:rsidR="00863C87" w:rsidRPr="0029130D" w:rsidRDefault="00863C87" w:rsidP="00392932">
            <w:pPr>
              <w:pBdr>
                <w:top w:val="nil"/>
                <w:left w:val="nil"/>
                <w:bottom w:val="nil"/>
                <w:right w:val="nil"/>
                <w:between w:val="nil"/>
              </w:pBdr>
              <w:spacing w:after="200"/>
              <w:rPr>
                <w:bCs/>
                <w:color w:val="000000"/>
                <w:sz w:val="24"/>
                <w:szCs w:val="24"/>
              </w:rPr>
            </w:pPr>
            <w:r w:rsidRPr="0029130D">
              <w:rPr>
                <w:bCs/>
                <w:color w:val="000000"/>
                <w:sz w:val="24"/>
                <w:szCs w:val="24"/>
              </w:rPr>
              <w:br/>
              <w:t>Yes/ No</w:t>
            </w:r>
          </w:p>
          <w:p w14:paraId="2BC54E27" w14:textId="67496570" w:rsidR="00863C87" w:rsidRPr="0029130D" w:rsidRDefault="00863C87" w:rsidP="00392932">
            <w:pPr>
              <w:pBdr>
                <w:top w:val="nil"/>
                <w:left w:val="nil"/>
                <w:bottom w:val="nil"/>
                <w:right w:val="nil"/>
                <w:between w:val="nil"/>
              </w:pBdr>
              <w:spacing w:after="200"/>
              <w:rPr>
                <w:bCs/>
                <w:color w:val="000000"/>
                <w:sz w:val="24"/>
                <w:szCs w:val="24"/>
              </w:rPr>
            </w:pPr>
            <w:r w:rsidRPr="0029130D">
              <w:rPr>
                <w:bCs/>
                <w:color w:val="000000"/>
                <w:sz w:val="24"/>
                <w:szCs w:val="24"/>
              </w:rPr>
              <w:t>Yes/No</w:t>
            </w:r>
            <w:r w:rsidRPr="0029130D">
              <w:rPr>
                <w:bCs/>
                <w:color w:val="000000"/>
                <w:sz w:val="24"/>
                <w:szCs w:val="24"/>
              </w:rPr>
              <w:br/>
            </w:r>
            <w:r w:rsidRPr="0029130D">
              <w:rPr>
                <w:bCs/>
                <w:color w:val="000000"/>
                <w:sz w:val="24"/>
                <w:szCs w:val="24"/>
              </w:rPr>
              <w:br/>
              <w:t>Yes/No</w:t>
            </w:r>
          </w:p>
        </w:tc>
      </w:tr>
    </w:tbl>
    <w:p w14:paraId="035DFD9B" w14:textId="069BA436" w:rsidR="0078102A" w:rsidRPr="0029130D" w:rsidRDefault="0078102A">
      <w:pPr>
        <w:rPr>
          <w:sz w:val="24"/>
          <w:szCs w:val="24"/>
        </w:rPr>
      </w:pPr>
    </w:p>
    <w:sectPr w:rsidR="0078102A" w:rsidRPr="0029130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96AA" w14:textId="77777777" w:rsidR="00B8581E" w:rsidRDefault="00B8581E">
      <w:pPr>
        <w:spacing w:after="0" w:line="240" w:lineRule="auto"/>
      </w:pPr>
      <w:r>
        <w:separator/>
      </w:r>
    </w:p>
  </w:endnote>
  <w:endnote w:type="continuationSeparator" w:id="0">
    <w:p w14:paraId="2890EFBB" w14:textId="77777777" w:rsidR="00B8581E" w:rsidRDefault="00B8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ABDC" w14:textId="77777777" w:rsidR="00F979D7" w:rsidRDefault="00BE78A3">
    <w:pPr>
      <w:pBdr>
        <w:top w:val="nil"/>
        <w:left w:val="nil"/>
        <w:bottom w:val="nil"/>
        <w:right w:val="nil"/>
        <w:between w:val="nil"/>
      </w:pBdr>
      <w:tabs>
        <w:tab w:val="center" w:pos="4513"/>
        <w:tab w:val="right" w:pos="9026"/>
      </w:tabs>
      <w:spacing w:after="0" w:line="240" w:lineRule="auto"/>
      <w:jc w:val="right"/>
      <w:rPr>
        <w:color w:val="000000"/>
        <w:sz w:val="16"/>
        <w:szCs w:val="16"/>
      </w:rPr>
    </w:pPr>
    <w:r>
      <w:rPr>
        <w:color w:val="000000"/>
        <w:sz w:val="16"/>
        <w:szCs w:val="16"/>
      </w:rPr>
      <w:t xml:space="preserve">Page | </w:t>
    </w:r>
    <w:r>
      <w:rPr>
        <w:color w:val="000000"/>
        <w:sz w:val="16"/>
        <w:szCs w:val="16"/>
      </w:rPr>
      <w:fldChar w:fldCharType="begin"/>
    </w:r>
    <w:r>
      <w:rPr>
        <w:color w:val="000000"/>
        <w:sz w:val="16"/>
        <w:szCs w:val="16"/>
      </w:rPr>
      <w:instrText>PAGE</w:instrText>
    </w:r>
    <w:r>
      <w:rPr>
        <w:color w:val="000000"/>
        <w:sz w:val="16"/>
        <w:szCs w:val="16"/>
      </w:rPr>
      <w:fldChar w:fldCharType="separate"/>
    </w:r>
    <w:r w:rsidR="00537737">
      <w:rPr>
        <w:noProof/>
        <w:color w:val="000000"/>
        <w:sz w:val="16"/>
        <w:szCs w:val="16"/>
      </w:rPr>
      <w:t>2</w:t>
    </w:r>
    <w:r>
      <w:rPr>
        <w:color w:val="000000"/>
        <w:sz w:val="16"/>
        <w:szCs w:val="16"/>
      </w:rPr>
      <w:fldChar w:fldCharType="end"/>
    </w:r>
    <w:r>
      <w:rPr>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BCC4" w14:textId="77777777" w:rsidR="00F979D7" w:rsidRDefault="00F979D7">
    <w:pPr>
      <w:pBdr>
        <w:top w:val="nil"/>
        <w:left w:val="nil"/>
        <w:bottom w:val="nil"/>
        <w:right w:val="nil"/>
        <w:between w:val="nil"/>
      </w:pBdr>
      <w:tabs>
        <w:tab w:val="center" w:pos="4513"/>
        <w:tab w:val="right" w:pos="9026"/>
      </w:tabs>
      <w:spacing w:after="0" w:line="240" w:lineRule="auto"/>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05C9" w14:textId="77777777" w:rsidR="00B8581E" w:rsidRDefault="00B8581E">
      <w:pPr>
        <w:spacing w:after="0" w:line="240" w:lineRule="auto"/>
      </w:pPr>
      <w:r>
        <w:separator/>
      </w:r>
    </w:p>
  </w:footnote>
  <w:footnote w:type="continuationSeparator" w:id="0">
    <w:p w14:paraId="79AC9CD1" w14:textId="77777777" w:rsidR="00B8581E" w:rsidRDefault="00B8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7A7C" w14:textId="77777777" w:rsidR="00F979D7" w:rsidRDefault="00BE78A3">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Interview</w:t>
    </w:r>
    <w:r>
      <w:rPr>
        <w:rFonts w:ascii="Arial" w:eastAsia="Arial" w:hAnsi="Arial" w:cs="Arial"/>
        <w:b/>
        <w:color w:val="000000"/>
      </w:rPr>
      <w:t xml:space="preserve"> | </w:t>
    </w:r>
    <w:r>
      <w:rPr>
        <w:rFonts w:ascii="Arial" w:eastAsia="Arial" w:hAnsi="Arial" w:cs="Arial"/>
        <w:b/>
        <w:color w:val="11B00E"/>
      </w:rPr>
      <w:t>Data Capture Form</w:t>
    </w:r>
    <w:r>
      <w:rPr>
        <w:noProof/>
      </w:rPr>
      <w:drawing>
        <wp:anchor distT="0" distB="0" distL="0" distR="0" simplePos="0" relativeHeight="251658240" behindDoc="1" locked="0" layoutInCell="1" hidden="0" allowOverlap="1" wp14:anchorId="4D8379F3" wp14:editId="47EA2C14">
          <wp:simplePos x="0" y="0"/>
          <wp:positionH relativeFrom="column">
            <wp:posOffset>-17778</wp:posOffset>
          </wp:positionH>
          <wp:positionV relativeFrom="paragraph">
            <wp:posOffset>-167638</wp:posOffset>
          </wp:positionV>
          <wp:extent cx="5731510" cy="42608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4260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B60A" w14:textId="77777777" w:rsidR="00F979D7" w:rsidRDefault="00BE78A3">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9264" behindDoc="1" locked="0" layoutInCell="1" hidden="0" allowOverlap="1" wp14:anchorId="7DA9DC12" wp14:editId="786C9273">
              <wp:simplePos x="0" y="0"/>
              <wp:positionH relativeFrom="page">
                <wp:posOffset>-555624</wp:posOffset>
              </wp:positionH>
              <wp:positionV relativeFrom="page">
                <wp:posOffset>9931400</wp:posOffset>
              </wp:positionV>
              <wp:extent cx="1591310" cy="241300"/>
              <wp:effectExtent l="825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91310" cy="241300"/>
                      </a:xfrm>
                      <a:prstGeom prst="rect">
                        <a:avLst/>
                      </a:prstGeom>
                      <a:solidFill>
                        <a:srgbClr val="CACCCD"/>
                      </a:solidFill>
                      <a:ln>
                        <a:noFill/>
                      </a:ln>
                      <a:effectLst/>
                    </wps:spPr>
                    <wps:bodyPr rot="0" vert="horz" wrap="square" lIns="91440" tIns="91440" rIns="91440" bIns="91440" anchor="t" anchorCtr="0" upright="1">
                      <a:noAutofit/>
                    </wps:bodyPr>
                  </wps:wsp>
                </a:graphicData>
              </a:graphic>
            </wp:anchor>
          </w:drawing>
        </mc:Choice>
        <mc:Fallback>
          <w:pict>
            <v:rect w14:anchorId="15A77FFD" id="Rectangle 1" o:spid="_x0000_s1026" style="position:absolute;margin-left:-43.75pt;margin-top:782pt;width:125.3pt;height:19pt;rotation:-90;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" fillcolor="#cacccd" stroked="f">
              <v:textbox inset=",7.2pt,,7.2pt"/>
              <w10:wrap anchorx="page" anchory="page"/>
            </v:rect>
          </w:pict>
        </mc:Fallback>
      </mc:AlternateContent>
    </w:r>
    <w:r>
      <w:rPr>
        <w:noProof/>
        <w:color w:val="000000"/>
      </w:rPr>
      <mc:AlternateContent>
        <mc:Choice Requires="wps">
          <w:drawing>
            <wp:anchor distT="0" distB="0" distL="0" distR="0" simplePos="0" relativeHeight="251660288" behindDoc="1" locked="0" layoutInCell="1" hidden="0" allowOverlap="1" wp14:anchorId="783B45FA" wp14:editId="14F87FEF">
              <wp:simplePos x="0" y="0"/>
              <wp:positionH relativeFrom="page">
                <wp:posOffset>-4838699</wp:posOffset>
              </wp:positionH>
              <wp:positionV relativeFrom="page">
                <wp:posOffset>5321300</wp:posOffset>
              </wp:positionV>
              <wp:extent cx="10669905" cy="45085"/>
              <wp:effectExtent l="0"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69905" cy="45085"/>
                      </a:xfrm>
                      <a:prstGeom prst="rect">
                        <a:avLst/>
                      </a:prstGeom>
                      <a:solidFill>
                        <a:srgbClr val="11B00E"/>
                      </a:solidFill>
                      <a:ln>
                        <a:noFill/>
                      </a:ln>
                      <a:effectLst/>
                    </wps:spPr>
                    <wps:bodyPr rot="0" vert="horz" wrap="square" lIns="91440" tIns="91440" rIns="91440" bIns="91440" anchor="t" anchorCtr="0" upright="1">
                      <a:noAutofit/>
                    </wps:bodyPr>
                  </wps:wsp>
                </a:graphicData>
              </a:graphic>
            </wp:anchor>
          </w:drawing>
        </mc:Choice>
        <mc:Fallback>
          <w:pict>
            <v:rect w14:anchorId="418A645A" id="Rectangle 2" o:spid="_x0000_s1026" style="position:absolute;margin-left:-381pt;margin-top:419pt;width:840.15pt;height:3.55pt;rotation:-90;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" fillcolor="#11b00e" stroked="f">
              <v:textbox inset=",7.2pt,,7.2pt"/>
              <w10:wrap anchorx="page" anchory="page"/>
            </v:rect>
          </w:pict>
        </mc:Fallback>
      </mc:AlternateContent>
    </w:r>
    <w:r>
      <w:rPr>
        <w:noProof/>
        <w:color w:val="000000"/>
      </w:rPr>
      <mc:AlternateContent>
        <mc:Choice Requires="wps">
          <w:drawing>
            <wp:anchor distT="0" distB="0" distL="0" distR="0" simplePos="0" relativeHeight="251661312" behindDoc="1" locked="0" layoutInCell="1" hidden="0" allowOverlap="1" wp14:anchorId="1C50ADE5" wp14:editId="5E2BFB43">
              <wp:simplePos x="0" y="0"/>
              <wp:positionH relativeFrom="page">
                <wp:posOffset>-4311014</wp:posOffset>
              </wp:positionH>
              <wp:positionV relativeFrom="page">
                <wp:posOffset>4442460</wp:posOffset>
              </wp:positionV>
              <wp:extent cx="9106535" cy="244475"/>
              <wp:effectExtent l="0" t="762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06535" cy="244475"/>
                      </a:xfrm>
                      <a:prstGeom prst="rect">
                        <a:avLst/>
                      </a:prstGeom>
                      <a:solidFill>
                        <a:srgbClr val="1A3141"/>
                      </a:solidFill>
                      <a:ln>
                        <a:noFill/>
                      </a:ln>
                      <a:effectLst/>
                    </wps:spPr>
                    <wps:bodyPr rot="0" vert="horz" wrap="square" lIns="91440" tIns="91440" rIns="91440" bIns="91440" anchor="t" anchorCtr="0" upright="1">
                      <a:noAutofit/>
                    </wps:bodyPr>
                  </wps:wsp>
                </a:graphicData>
              </a:graphic>
            </wp:anchor>
          </w:drawing>
        </mc:Choice>
        <mc:Fallback>
          <w:pict>
            <v:rect w14:anchorId="254E876C" id="Rectangle 3" o:spid="_x0000_s1026" style="position:absolute;margin-left:-339.45pt;margin-top:349.8pt;width:717.05pt;height:19.25pt;rotation:-90;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" fillcolor="#1a3141" stroked="f">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61882"/>
    <w:multiLevelType w:val="multilevel"/>
    <w:tmpl w:val="EC88DA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782183"/>
    <w:multiLevelType w:val="multilevel"/>
    <w:tmpl w:val="EC88DA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045976">
    <w:abstractNumId w:val="0"/>
  </w:num>
  <w:num w:numId="2" w16cid:durableId="153499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D7"/>
    <w:rsid w:val="001D013D"/>
    <w:rsid w:val="002825B0"/>
    <w:rsid w:val="0029130D"/>
    <w:rsid w:val="002A6A71"/>
    <w:rsid w:val="00356012"/>
    <w:rsid w:val="005267EE"/>
    <w:rsid w:val="00537737"/>
    <w:rsid w:val="00537CD9"/>
    <w:rsid w:val="005920EB"/>
    <w:rsid w:val="00601D7C"/>
    <w:rsid w:val="00605E49"/>
    <w:rsid w:val="0062223D"/>
    <w:rsid w:val="0072198D"/>
    <w:rsid w:val="0078102A"/>
    <w:rsid w:val="007851ED"/>
    <w:rsid w:val="007A0C52"/>
    <w:rsid w:val="00831C4C"/>
    <w:rsid w:val="00863C87"/>
    <w:rsid w:val="008C4907"/>
    <w:rsid w:val="009A6D48"/>
    <w:rsid w:val="009B3F5A"/>
    <w:rsid w:val="009C3626"/>
    <w:rsid w:val="009D31AD"/>
    <w:rsid w:val="00A47564"/>
    <w:rsid w:val="00B06E64"/>
    <w:rsid w:val="00B8538B"/>
    <w:rsid w:val="00B8581E"/>
    <w:rsid w:val="00BB525B"/>
    <w:rsid w:val="00BC253C"/>
    <w:rsid w:val="00BE78A3"/>
    <w:rsid w:val="00C9592A"/>
    <w:rsid w:val="00CA2DA9"/>
    <w:rsid w:val="00E839FE"/>
    <w:rsid w:val="00E9650F"/>
    <w:rsid w:val="00EE18E1"/>
    <w:rsid w:val="00F979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39F3"/>
  <w15:docId w15:val="{5DBAE59C-5644-4191-9EB9-D9DFB2E9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0" w:line="240" w:lineRule="auto"/>
    </w:pPr>
    <w:rPr>
      <w:b/>
      <w:color w:val="000000"/>
      <w:sz w:val="76"/>
      <w:szCs w:val="7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paragraph" w:styleId="ListParagraph">
    <w:name w:val="List Paragraph"/>
    <w:basedOn w:val="Normal"/>
    <w:uiPriority w:val="34"/>
    <w:qFormat/>
    <w:rsid w:val="00356012"/>
    <w:pPr>
      <w:ind w:left="720"/>
      <w:contextualSpacing/>
    </w:pPr>
  </w:style>
  <w:style w:type="table" w:styleId="TableGrid">
    <w:name w:val="Table Grid"/>
    <w:basedOn w:val="TableNormal"/>
    <w:uiPriority w:val="39"/>
    <w:rsid w:val="0035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9319">
      <w:bodyDiv w:val="1"/>
      <w:marLeft w:val="0"/>
      <w:marRight w:val="0"/>
      <w:marTop w:val="0"/>
      <w:marBottom w:val="0"/>
      <w:divBdr>
        <w:top w:val="none" w:sz="0" w:space="0" w:color="auto"/>
        <w:left w:val="none" w:sz="0" w:space="0" w:color="auto"/>
        <w:bottom w:val="none" w:sz="0" w:space="0" w:color="auto"/>
        <w:right w:val="none" w:sz="0" w:space="0" w:color="auto"/>
      </w:divBdr>
    </w:div>
    <w:div w:id="1046755485">
      <w:bodyDiv w:val="1"/>
      <w:marLeft w:val="0"/>
      <w:marRight w:val="0"/>
      <w:marTop w:val="0"/>
      <w:marBottom w:val="0"/>
      <w:divBdr>
        <w:top w:val="none" w:sz="0" w:space="0" w:color="auto"/>
        <w:left w:val="none" w:sz="0" w:space="0" w:color="auto"/>
        <w:bottom w:val="none" w:sz="0" w:space="0" w:color="auto"/>
        <w:right w:val="none" w:sz="0" w:space="0" w:color="auto"/>
      </w:divBdr>
    </w:div>
    <w:div w:id="1836915870">
      <w:bodyDiv w:val="1"/>
      <w:marLeft w:val="0"/>
      <w:marRight w:val="0"/>
      <w:marTop w:val="0"/>
      <w:marBottom w:val="0"/>
      <w:divBdr>
        <w:top w:val="none" w:sz="0" w:space="0" w:color="auto"/>
        <w:left w:val="none" w:sz="0" w:space="0" w:color="auto"/>
        <w:bottom w:val="none" w:sz="0" w:space="0" w:color="auto"/>
        <w:right w:val="none" w:sz="0" w:space="0" w:color="auto"/>
      </w:divBdr>
      <w:divsChild>
        <w:div w:id="2032801500">
          <w:marLeft w:val="0"/>
          <w:marRight w:val="0"/>
          <w:marTop w:val="0"/>
          <w:marBottom w:val="0"/>
          <w:divBdr>
            <w:top w:val="none" w:sz="0" w:space="0" w:color="auto"/>
            <w:left w:val="none" w:sz="0" w:space="0" w:color="auto"/>
            <w:bottom w:val="none" w:sz="0" w:space="0" w:color="auto"/>
            <w:right w:val="none" w:sz="0" w:space="0" w:color="auto"/>
          </w:divBdr>
          <w:divsChild>
            <w:div w:id="1879316014">
              <w:marLeft w:val="0"/>
              <w:marRight w:val="75"/>
              <w:marTop w:val="0"/>
              <w:marBottom w:val="0"/>
              <w:divBdr>
                <w:top w:val="none" w:sz="0" w:space="0" w:color="auto"/>
                <w:left w:val="none" w:sz="0" w:space="0" w:color="auto"/>
                <w:bottom w:val="none" w:sz="0" w:space="0" w:color="auto"/>
                <w:right w:val="none" w:sz="0" w:space="0" w:color="auto"/>
              </w:divBdr>
            </w:div>
          </w:divsChild>
        </w:div>
        <w:div w:id="143857215">
          <w:marLeft w:val="0"/>
          <w:marRight w:val="0"/>
          <w:marTop w:val="0"/>
          <w:marBottom w:val="0"/>
          <w:divBdr>
            <w:top w:val="none" w:sz="0" w:space="0" w:color="auto"/>
            <w:left w:val="none" w:sz="0" w:space="0" w:color="auto"/>
            <w:bottom w:val="none" w:sz="0" w:space="0" w:color="auto"/>
            <w:right w:val="none" w:sz="0" w:space="0" w:color="auto"/>
          </w:divBdr>
          <w:divsChild>
            <w:div w:id="1904563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60842122">
      <w:bodyDiv w:val="1"/>
      <w:marLeft w:val="0"/>
      <w:marRight w:val="0"/>
      <w:marTop w:val="0"/>
      <w:marBottom w:val="0"/>
      <w:divBdr>
        <w:top w:val="none" w:sz="0" w:space="0" w:color="auto"/>
        <w:left w:val="none" w:sz="0" w:space="0" w:color="auto"/>
        <w:bottom w:val="none" w:sz="0" w:space="0" w:color="auto"/>
        <w:right w:val="none" w:sz="0" w:space="0" w:color="auto"/>
      </w:divBdr>
      <w:divsChild>
        <w:div w:id="480922650">
          <w:marLeft w:val="0"/>
          <w:marRight w:val="0"/>
          <w:marTop w:val="0"/>
          <w:marBottom w:val="0"/>
          <w:divBdr>
            <w:top w:val="none" w:sz="0" w:space="0" w:color="auto"/>
            <w:left w:val="none" w:sz="0" w:space="0" w:color="auto"/>
            <w:bottom w:val="none" w:sz="0" w:space="0" w:color="auto"/>
            <w:right w:val="none" w:sz="0" w:space="0" w:color="auto"/>
          </w:divBdr>
          <w:divsChild>
            <w:div w:id="1926187200">
              <w:marLeft w:val="0"/>
              <w:marRight w:val="75"/>
              <w:marTop w:val="0"/>
              <w:marBottom w:val="0"/>
              <w:divBdr>
                <w:top w:val="none" w:sz="0" w:space="0" w:color="auto"/>
                <w:left w:val="none" w:sz="0" w:space="0" w:color="auto"/>
                <w:bottom w:val="none" w:sz="0" w:space="0" w:color="auto"/>
                <w:right w:val="none" w:sz="0" w:space="0" w:color="auto"/>
              </w:divBdr>
            </w:div>
          </w:divsChild>
        </w:div>
        <w:div w:id="910895936">
          <w:marLeft w:val="0"/>
          <w:marRight w:val="0"/>
          <w:marTop w:val="0"/>
          <w:marBottom w:val="0"/>
          <w:divBdr>
            <w:top w:val="none" w:sz="0" w:space="0" w:color="auto"/>
            <w:left w:val="none" w:sz="0" w:space="0" w:color="auto"/>
            <w:bottom w:val="none" w:sz="0" w:space="0" w:color="auto"/>
            <w:right w:val="none" w:sz="0" w:space="0" w:color="auto"/>
          </w:divBdr>
          <w:divsChild>
            <w:div w:id="7474589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0B76-72A6-44DF-8223-DD758C36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James</dc:creator>
  <cp:lastModifiedBy>Geraldine Evangelista</cp:lastModifiedBy>
  <cp:revision>2</cp:revision>
  <dcterms:created xsi:type="dcterms:W3CDTF">2025-06-26T06:08:00Z</dcterms:created>
  <dcterms:modified xsi:type="dcterms:W3CDTF">2025-06-26T06:08:00Z</dcterms:modified>
</cp:coreProperties>
</file>